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9C9" w:rsidRPr="00D30E1D" w:rsidRDefault="00B269C9" w:rsidP="00B269C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30E1D">
        <w:rPr>
          <w:rFonts w:ascii="Times New Roman" w:hAnsi="Times New Roman" w:cs="Times New Roman"/>
          <w:sz w:val="24"/>
          <w:szCs w:val="24"/>
        </w:rPr>
        <w:t xml:space="preserve">ПРОЕКТ   </w:t>
      </w:r>
      <w:proofErr w:type="gramStart"/>
      <w:r w:rsidRPr="00D30E1D">
        <w:rPr>
          <w:rFonts w:ascii="Times New Roman" w:hAnsi="Times New Roman" w:cs="Times New Roman"/>
          <w:sz w:val="24"/>
          <w:szCs w:val="24"/>
        </w:rPr>
        <w:t>ДОГОВОРА  №</w:t>
      </w:r>
      <w:proofErr w:type="gramEnd"/>
      <w:r w:rsidRPr="00D30E1D">
        <w:rPr>
          <w:rFonts w:ascii="Times New Roman" w:hAnsi="Times New Roman" w:cs="Times New Roman"/>
          <w:sz w:val="24"/>
          <w:szCs w:val="24"/>
        </w:rPr>
        <w:t xml:space="preserve">____ </w:t>
      </w:r>
    </w:p>
    <w:p w:rsidR="00B269C9" w:rsidRPr="00D30E1D" w:rsidRDefault="00B269C9" w:rsidP="00B269C9">
      <w:pPr>
        <w:jc w:val="center"/>
      </w:pPr>
      <w:r w:rsidRPr="00D30E1D">
        <w:t xml:space="preserve">на проведение медицинского осмотра персонала </w:t>
      </w:r>
    </w:p>
    <w:p w:rsidR="00B269C9" w:rsidRPr="00D30E1D" w:rsidRDefault="00B269C9" w:rsidP="00B269C9">
      <w:pPr>
        <w:jc w:val="center"/>
      </w:pPr>
      <w:proofErr w:type="gramStart"/>
      <w:r w:rsidRPr="00D30E1D">
        <w:t>филиала  АО</w:t>
      </w:r>
      <w:proofErr w:type="gramEnd"/>
      <w:r w:rsidRPr="00D30E1D">
        <w:t xml:space="preserve"> «</w:t>
      </w:r>
      <w:proofErr w:type="spellStart"/>
      <w:r w:rsidRPr="00D30E1D">
        <w:t>Тюменьэнерго</w:t>
      </w:r>
      <w:proofErr w:type="spellEnd"/>
      <w:r w:rsidRPr="00D30E1D">
        <w:t>» Северные электрические сети</w:t>
      </w:r>
    </w:p>
    <w:p w:rsidR="00B269C9" w:rsidRPr="00D30E1D" w:rsidRDefault="00B269C9" w:rsidP="00B269C9">
      <w:pPr>
        <w:jc w:val="center"/>
      </w:pPr>
    </w:p>
    <w:p w:rsidR="00B269C9" w:rsidRPr="00D30E1D" w:rsidRDefault="00B269C9" w:rsidP="00B269C9">
      <w:r w:rsidRPr="00D30E1D">
        <w:t xml:space="preserve">г. Новый Уренгой                                                                 </w:t>
      </w:r>
      <w:r w:rsidR="00745959" w:rsidRPr="00D30E1D">
        <w:t xml:space="preserve">              </w:t>
      </w:r>
      <w:r w:rsidRPr="00D30E1D">
        <w:t xml:space="preserve">         </w:t>
      </w:r>
      <w:proofErr w:type="gramStart"/>
      <w:r w:rsidRPr="00D30E1D">
        <w:t xml:space="preserve">   «</w:t>
      </w:r>
      <w:proofErr w:type="gramEnd"/>
      <w:r w:rsidRPr="00D30E1D">
        <w:t>___»_____________201</w:t>
      </w:r>
      <w:r w:rsidR="000E5729" w:rsidRPr="00D30E1D">
        <w:t>_</w:t>
      </w:r>
      <w:r w:rsidRPr="00D30E1D">
        <w:t xml:space="preserve"> г.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</w:p>
    <w:p w:rsidR="00B269C9" w:rsidRPr="00D30E1D" w:rsidRDefault="00B269C9" w:rsidP="00B269C9">
      <w:pPr>
        <w:shd w:val="clear" w:color="auto" w:fill="FFFFFF"/>
        <w:ind w:firstLine="708"/>
        <w:jc w:val="both"/>
        <w:rPr>
          <w:iCs/>
        </w:rPr>
      </w:pPr>
      <w:r w:rsidRPr="00D30E1D">
        <w:tab/>
      </w:r>
      <w:r w:rsidRPr="00D30E1D">
        <w:rPr>
          <w:b/>
        </w:rPr>
        <w:t xml:space="preserve">  </w:t>
      </w:r>
      <w:r w:rsidRPr="00D30E1D">
        <w:t>Акционерное общество энергетики и электрификации «</w:t>
      </w:r>
      <w:proofErr w:type="spellStart"/>
      <w:r w:rsidRPr="00D30E1D">
        <w:t>Тюменьэнерго</w:t>
      </w:r>
      <w:proofErr w:type="spellEnd"/>
      <w:r w:rsidRPr="00D30E1D">
        <w:t xml:space="preserve">», именуемое в дальнейшем «Заказчик», в лице __________________________________________, действующего на основании доверенности ________________, с одной стороны, и __________________________, именуемое в дальнейшем «Исполнитель», в лице __________________________, действующего на основании _________________, с другой стороны, по результатам ______________________, объявленного _______________  на официальном сайте РФ </w:t>
      </w:r>
      <w:r w:rsidRPr="00D30E1D">
        <w:rPr>
          <w:lang w:val="en-US"/>
        </w:rPr>
        <w:t>www</w:t>
      </w:r>
      <w:r w:rsidRPr="00D30E1D">
        <w:t>.</w:t>
      </w:r>
      <w:proofErr w:type="spellStart"/>
      <w:r w:rsidRPr="00D30E1D">
        <w:rPr>
          <w:lang w:val="en-US"/>
        </w:rPr>
        <w:t>zakupki</w:t>
      </w:r>
      <w:proofErr w:type="spellEnd"/>
      <w:r w:rsidRPr="00D30E1D">
        <w:t>.</w:t>
      </w:r>
      <w:proofErr w:type="spellStart"/>
      <w:r w:rsidRPr="00D30E1D">
        <w:rPr>
          <w:lang w:val="en-US"/>
        </w:rPr>
        <w:t>gov</w:t>
      </w:r>
      <w:proofErr w:type="spellEnd"/>
      <w:r w:rsidRPr="00D30E1D">
        <w:t>.</w:t>
      </w:r>
      <w:proofErr w:type="spellStart"/>
      <w:r w:rsidRPr="00D30E1D">
        <w:rPr>
          <w:lang w:val="en-US"/>
        </w:rPr>
        <w:t>ru</w:t>
      </w:r>
      <w:proofErr w:type="spellEnd"/>
      <w:r w:rsidRPr="00D30E1D">
        <w:t xml:space="preserve"> (извещение №_______ от ___________), на корпоративном сайте </w:t>
      </w:r>
      <w:hyperlink r:id="rId7" w:history="1">
        <w:r w:rsidRPr="00D30E1D">
          <w:rPr>
            <w:rStyle w:val="ab"/>
            <w:lang w:val="en-US"/>
          </w:rPr>
          <w:t>www</w:t>
        </w:r>
        <w:r w:rsidRPr="00D30E1D">
          <w:rPr>
            <w:rStyle w:val="ab"/>
          </w:rPr>
          <w:t>.</w:t>
        </w:r>
        <w:proofErr w:type="spellStart"/>
        <w:r w:rsidRPr="00D30E1D">
          <w:rPr>
            <w:rStyle w:val="ab"/>
            <w:lang w:val="en-US"/>
          </w:rPr>
          <w:t>te</w:t>
        </w:r>
        <w:proofErr w:type="spellEnd"/>
        <w:r w:rsidRPr="00D30E1D">
          <w:rPr>
            <w:rStyle w:val="ab"/>
          </w:rPr>
          <w:t>.</w:t>
        </w:r>
        <w:proofErr w:type="spellStart"/>
        <w:r w:rsidRPr="00D30E1D">
          <w:rPr>
            <w:rStyle w:val="ab"/>
            <w:lang w:val="en-US"/>
          </w:rPr>
          <w:t>ru</w:t>
        </w:r>
        <w:proofErr w:type="spellEnd"/>
      </w:hyperlink>
      <w:r w:rsidRPr="00D30E1D">
        <w:t xml:space="preserve"> (извещение №________ от ______________), проведенного в ____________ по адресу_____________________ (№____________), на основании протокола ____________________  № ___ от «__»________20__г., заключили настоящий договор о нижеследующем</w:t>
      </w:r>
      <w:r w:rsidRPr="00D30E1D">
        <w:rPr>
          <w:iCs/>
        </w:rPr>
        <w:t>:</w:t>
      </w:r>
    </w:p>
    <w:p w:rsidR="00B269C9" w:rsidRPr="00D30E1D" w:rsidRDefault="00B269C9" w:rsidP="00B269C9">
      <w:pPr>
        <w:rPr>
          <w:b/>
        </w:rPr>
      </w:pPr>
    </w:p>
    <w:p w:rsidR="00B269C9" w:rsidRPr="00D30E1D" w:rsidRDefault="00B269C9" w:rsidP="00B269C9">
      <w:pPr>
        <w:jc w:val="center"/>
        <w:rPr>
          <w:b/>
        </w:rPr>
      </w:pPr>
      <w:r w:rsidRPr="00D30E1D">
        <w:rPr>
          <w:b/>
        </w:rPr>
        <w:t>1. ПРЕДМЕТ ДОГОВОРА</w:t>
      </w:r>
    </w:p>
    <w:p w:rsidR="00B269C9" w:rsidRPr="00D30E1D" w:rsidRDefault="00B269C9" w:rsidP="00B269C9">
      <w:pPr>
        <w:ind w:firstLine="708"/>
        <w:jc w:val="both"/>
      </w:pPr>
    </w:p>
    <w:p w:rsidR="00B269C9" w:rsidRPr="00D30E1D" w:rsidRDefault="00B269C9" w:rsidP="00B269C9">
      <w:pPr>
        <w:ind w:firstLine="708"/>
        <w:jc w:val="both"/>
      </w:pPr>
      <w:r w:rsidRPr="00D30E1D">
        <w:t>1.1. Заказчик поручает, а Исполнитель обязуется провести медицинский осмотр персонала филиала АО «</w:t>
      </w:r>
      <w:proofErr w:type="spellStart"/>
      <w:r w:rsidRPr="00D30E1D">
        <w:t>Тюменьэнерго</w:t>
      </w:r>
      <w:proofErr w:type="spellEnd"/>
      <w:r w:rsidRPr="00D30E1D">
        <w:t xml:space="preserve">» Северные электрические сети согласно предоставленным спискам Заказчика </w:t>
      </w:r>
      <w:proofErr w:type="gramStart"/>
      <w:r w:rsidRPr="00D30E1D">
        <w:t>по  календарному</w:t>
      </w:r>
      <w:proofErr w:type="gramEnd"/>
      <w:r w:rsidRPr="00D30E1D">
        <w:t xml:space="preserve"> плану Исполнителя.</w:t>
      </w:r>
    </w:p>
    <w:p w:rsidR="00B269C9" w:rsidRPr="00D30E1D" w:rsidRDefault="00B269C9" w:rsidP="00B269C9">
      <w:pPr>
        <w:jc w:val="both"/>
      </w:pPr>
      <w:r w:rsidRPr="00D30E1D">
        <w:tab/>
        <w:t xml:space="preserve">1.2. Объем медицинского осмотра и контингент работников, подлежащих медицинскому осмотру, определяется в соответствии с Приказом </w:t>
      </w:r>
      <w:proofErr w:type="spellStart"/>
      <w:r w:rsidRPr="00D30E1D">
        <w:t>Минздравсоцразвития</w:t>
      </w:r>
      <w:proofErr w:type="spellEnd"/>
      <w:r w:rsidRPr="00D30E1D">
        <w:t xml:space="preserve"> России № 302-н от 12 апреля 2011 года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и согласовывается с Исполнителем.</w:t>
      </w:r>
    </w:p>
    <w:p w:rsidR="00B269C9" w:rsidRPr="00D30E1D" w:rsidRDefault="00B269C9" w:rsidP="00B269C9">
      <w:pPr>
        <w:ind w:firstLine="708"/>
        <w:jc w:val="both"/>
      </w:pPr>
      <w:r w:rsidRPr="00D30E1D">
        <w:t xml:space="preserve">1.3. Выполнение услуг проводится в помещении Исполнителя с использованием его оборудования, инвентаря и других средств, необходимых для выполнения полного объема услуг.  </w:t>
      </w:r>
    </w:p>
    <w:p w:rsidR="00B269C9" w:rsidRPr="00D30E1D" w:rsidRDefault="00B269C9" w:rsidP="00B269C9">
      <w:pPr>
        <w:keepNext/>
        <w:widowControl w:val="0"/>
        <w:jc w:val="center"/>
        <w:rPr>
          <w:b/>
        </w:rPr>
      </w:pPr>
    </w:p>
    <w:p w:rsidR="00B269C9" w:rsidRPr="00D30E1D" w:rsidRDefault="00B269C9" w:rsidP="00B269C9">
      <w:pPr>
        <w:keepNext/>
        <w:widowControl w:val="0"/>
        <w:jc w:val="center"/>
        <w:rPr>
          <w:b/>
        </w:rPr>
      </w:pPr>
      <w:r w:rsidRPr="00D30E1D">
        <w:rPr>
          <w:b/>
        </w:rPr>
        <w:t xml:space="preserve">2. </w:t>
      </w:r>
      <w:proofErr w:type="gramStart"/>
      <w:r w:rsidRPr="00D30E1D">
        <w:rPr>
          <w:b/>
        </w:rPr>
        <w:t>ОБЯЗАННОСТИ  ЗАКАЗЧИКА</w:t>
      </w:r>
      <w:proofErr w:type="gramEnd"/>
    </w:p>
    <w:p w:rsidR="00B269C9" w:rsidRPr="00D30E1D" w:rsidRDefault="00B269C9" w:rsidP="00B269C9">
      <w:pPr>
        <w:keepNext/>
        <w:widowControl w:val="0"/>
        <w:ind w:firstLine="708"/>
        <w:jc w:val="both"/>
      </w:pPr>
    </w:p>
    <w:p w:rsidR="00B269C9" w:rsidRPr="00D30E1D" w:rsidRDefault="00B269C9" w:rsidP="00B269C9">
      <w:pPr>
        <w:keepNext/>
        <w:widowControl w:val="0"/>
        <w:ind w:firstLine="708"/>
        <w:jc w:val="both"/>
        <w:rPr>
          <w:b/>
        </w:rPr>
      </w:pPr>
      <w:r w:rsidRPr="00D30E1D">
        <w:t xml:space="preserve">2.1. Составить и утвердить поименные списки работников, подлежащих медицинскому осмотру, и, согласно </w:t>
      </w:r>
      <w:proofErr w:type="spellStart"/>
      <w:r w:rsidRPr="00D30E1D">
        <w:t>п.п</w:t>
      </w:r>
      <w:proofErr w:type="spellEnd"/>
      <w:r w:rsidRPr="00D30E1D">
        <w:t xml:space="preserve">. 22, 23 Приложения № 3 к Приказу </w:t>
      </w:r>
      <w:proofErr w:type="spellStart"/>
      <w:r w:rsidRPr="00D30E1D">
        <w:t>Минздравсоцразвития</w:t>
      </w:r>
      <w:proofErr w:type="spellEnd"/>
      <w:r w:rsidRPr="00D30E1D">
        <w:t xml:space="preserve"> России № 302-н от 12 апреля 2011 года, не позднее чем за 2 месяца до согласованной с Исполнителем датой начала проведения периодического медицинского </w:t>
      </w:r>
      <w:proofErr w:type="gramStart"/>
      <w:r w:rsidRPr="00D30E1D">
        <w:t>осмотра,  направить</w:t>
      </w:r>
      <w:proofErr w:type="gramEnd"/>
      <w:r w:rsidRPr="00D30E1D">
        <w:t xml:space="preserve"> их Исполнителю.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 xml:space="preserve">2.2. Перед проведением периодического осмотра согласно п. 24 Приложения № 3 к Приказу </w:t>
      </w:r>
      <w:proofErr w:type="spellStart"/>
      <w:r w:rsidRPr="00D30E1D">
        <w:rPr>
          <w:sz w:val="24"/>
        </w:rPr>
        <w:t>Минздравсоцразвития</w:t>
      </w:r>
      <w:proofErr w:type="spellEnd"/>
      <w:r w:rsidRPr="00D30E1D">
        <w:rPr>
          <w:sz w:val="24"/>
        </w:rPr>
        <w:t xml:space="preserve"> России № 302-н от 12 апреля 2011 года Заказчик (его уполномоченный представитель) обязан вручить лицам, направляемым на периодический осмотр, направление на периодический осмотр, оформленное в соответствии с пунктом 8 настоящего порядка.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 xml:space="preserve">2.3. Обеспечить своевременную явку работников на периодический медицинский осмотр в соответствии с календарным планом Исполнителя. 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>2.4. Заказчик не позднее, чем за 10 дней до согласованной с Исполнителем даты начала проведения периодического осмотра обязан ознакомить работников, подлежащих периодическому осмотру, с календарным планом.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 xml:space="preserve">2.5. При переименовании организации, изменении юридического адреса или расчетного счета Заказчик в трехдневный срок обязан уведомить об этом Исполнителя.  </w:t>
      </w:r>
    </w:p>
    <w:p w:rsidR="00B269C9" w:rsidRPr="00D30E1D" w:rsidRDefault="00B269C9" w:rsidP="00B269C9">
      <w:pPr>
        <w:pStyle w:val="aa"/>
        <w:tabs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E1D">
        <w:rPr>
          <w:rFonts w:ascii="Times New Roman" w:hAnsi="Times New Roman"/>
          <w:sz w:val="24"/>
          <w:szCs w:val="24"/>
        </w:rPr>
        <w:t xml:space="preserve">            2.6. </w:t>
      </w:r>
      <w:proofErr w:type="gramStart"/>
      <w:r w:rsidRPr="00D30E1D">
        <w:rPr>
          <w:rFonts w:ascii="Times New Roman" w:hAnsi="Times New Roman"/>
          <w:sz w:val="24"/>
          <w:szCs w:val="24"/>
        </w:rPr>
        <w:t>Заказчик  вправе</w:t>
      </w:r>
      <w:proofErr w:type="gramEnd"/>
      <w:r w:rsidRPr="00D30E1D">
        <w:rPr>
          <w:rFonts w:ascii="Times New Roman" w:hAnsi="Times New Roman"/>
          <w:sz w:val="24"/>
          <w:szCs w:val="24"/>
        </w:rPr>
        <w:t xml:space="preserve"> в одностороннем внесудебном порядке отказаться от исполнения договора (в </w:t>
      </w:r>
      <w:proofErr w:type="spellStart"/>
      <w:r w:rsidRPr="00D30E1D">
        <w:rPr>
          <w:rFonts w:ascii="Times New Roman" w:hAnsi="Times New Roman"/>
          <w:sz w:val="24"/>
          <w:szCs w:val="24"/>
        </w:rPr>
        <w:t>т.ч</w:t>
      </w:r>
      <w:proofErr w:type="spellEnd"/>
      <w:r w:rsidRPr="00D30E1D">
        <w:rPr>
          <w:rFonts w:ascii="Times New Roman" w:hAnsi="Times New Roman"/>
          <w:sz w:val="24"/>
          <w:szCs w:val="24"/>
        </w:rPr>
        <w:t xml:space="preserve">. при  неисполнении/ ненадлежащем исполнении Исполнителем обязательств по Договору). При этом договор считается расторгнутым с даты получения Исполнителем уведомления об отказе от исполнения договора, если иной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 нахождении Исполнителя, с </w:t>
      </w:r>
      <w:r w:rsidRPr="00D30E1D">
        <w:rPr>
          <w:rFonts w:ascii="Times New Roman" w:hAnsi="Times New Roman"/>
          <w:sz w:val="24"/>
          <w:szCs w:val="24"/>
        </w:rPr>
        <w:lastRenderedPageBreak/>
        <w:t>изменением наименования, реорганизацией последнего,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</w:p>
    <w:p w:rsidR="00B269C9" w:rsidRPr="00D30E1D" w:rsidRDefault="00B269C9" w:rsidP="00B269C9">
      <w:pPr>
        <w:jc w:val="center"/>
        <w:rPr>
          <w:b/>
        </w:rPr>
      </w:pPr>
    </w:p>
    <w:p w:rsidR="00B269C9" w:rsidRPr="00D30E1D" w:rsidRDefault="00B269C9" w:rsidP="00B269C9">
      <w:pPr>
        <w:jc w:val="center"/>
        <w:rPr>
          <w:b/>
        </w:rPr>
      </w:pPr>
      <w:r w:rsidRPr="00D30E1D">
        <w:rPr>
          <w:b/>
        </w:rPr>
        <w:t xml:space="preserve">3. </w:t>
      </w:r>
      <w:proofErr w:type="gramStart"/>
      <w:r w:rsidRPr="00D30E1D">
        <w:rPr>
          <w:b/>
        </w:rPr>
        <w:t>ОБЯЗАННОСТИ  ИСПОЛНИТЕЛЯ</w:t>
      </w:r>
      <w:proofErr w:type="gramEnd"/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 xml:space="preserve"> 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 xml:space="preserve">3.1.  В соответствии с п. 25 Приложения № 3 к приказу </w:t>
      </w:r>
      <w:proofErr w:type="spellStart"/>
      <w:r w:rsidRPr="00D30E1D">
        <w:rPr>
          <w:sz w:val="24"/>
        </w:rPr>
        <w:t>Минздравсоцразвития</w:t>
      </w:r>
      <w:proofErr w:type="spellEnd"/>
      <w:r w:rsidRPr="00D30E1D">
        <w:rPr>
          <w:sz w:val="24"/>
        </w:rPr>
        <w:t xml:space="preserve"> России № 302-н от 12 апреля 2011 года в 10-дневный срок с момента получения от Заказчика поименного списка (но не позднее, чем за 14 дней до согласованной с Заказчиком датой начала проведения периодического медицинского осмотра) на основании указанного поименного списка составляет календарный план проведения периодического осмотра, который согласовывается с Заказчиком и утверждается Исполнителем.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>3.2. Обеспечить надлежащее количество и качество предоставленных медицинских услуг согласно утвержденному календарному плану.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 xml:space="preserve">3.3. Каждый врач, принимающий участие в медицинском осмотре, дает свое заключение о профессиональной пригодности. 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>3.4. Оформить на работников, проходящих медицинский осмотр документы, предусмотренные п. 10 Приложения № 3 Приказа № 302-н от 12.04.2011 года.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>3.5. В порядке, установленном пунктами 12 и 13 Приложения № 3 по результатам проведения медицинского осмотра оформить медицинские заключения в двух экземплярах и один экземпляр выдать лицу, завершившему прохождение медицинского осмотра.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 xml:space="preserve">3.6. В случае подозрения о наличии у работника профессионального заболевания при проведении периодического осмотра выдать работнику направление в центр </w:t>
      </w:r>
      <w:proofErr w:type="spellStart"/>
      <w:r w:rsidRPr="00D30E1D">
        <w:rPr>
          <w:sz w:val="24"/>
        </w:rPr>
        <w:t>профпатологии</w:t>
      </w:r>
      <w:proofErr w:type="spellEnd"/>
      <w:r w:rsidRPr="00D30E1D">
        <w:rPr>
          <w:sz w:val="24"/>
        </w:rPr>
        <w:t xml:space="preserve"> </w:t>
      </w:r>
      <w:proofErr w:type="gramStart"/>
      <w:r w:rsidRPr="00D30E1D">
        <w:rPr>
          <w:sz w:val="24"/>
        </w:rPr>
        <w:t>для специального обследовании</w:t>
      </w:r>
      <w:proofErr w:type="gramEnd"/>
      <w:r w:rsidRPr="00D30E1D">
        <w:rPr>
          <w:sz w:val="24"/>
        </w:rPr>
        <w:t xml:space="preserve"> с целью установления диагноза, а также оформить и направить в установленном порядке извещение об установлении предварительного диагноза профессионального заболевания в территориальный орган </w:t>
      </w:r>
      <w:proofErr w:type="spellStart"/>
      <w:r w:rsidRPr="00D30E1D">
        <w:rPr>
          <w:sz w:val="24"/>
        </w:rPr>
        <w:t>Роспотребнадзора</w:t>
      </w:r>
      <w:proofErr w:type="spellEnd"/>
      <w:r w:rsidRPr="00D30E1D">
        <w:rPr>
          <w:sz w:val="24"/>
        </w:rPr>
        <w:t>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 xml:space="preserve">3.7. По итогам проведения осмотра, не позднее чем через 30 дней после завершения периодического медицинского осмотра, обобщить результаты проведенных периодических осмотров работников и совместно с территориальным отделом </w:t>
      </w:r>
      <w:proofErr w:type="spellStart"/>
      <w:r w:rsidRPr="00D30E1D">
        <w:rPr>
          <w:sz w:val="24"/>
        </w:rPr>
        <w:t>Роспотребнадзора</w:t>
      </w:r>
      <w:proofErr w:type="spellEnd"/>
      <w:r w:rsidRPr="00D30E1D">
        <w:rPr>
          <w:sz w:val="24"/>
        </w:rPr>
        <w:t>, составить заключительный акт.</w:t>
      </w:r>
    </w:p>
    <w:p w:rsidR="00B269C9" w:rsidRPr="00D30E1D" w:rsidRDefault="00B269C9" w:rsidP="00B269C9">
      <w:pPr>
        <w:pStyle w:val="a3"/>
        <w:jc w:val="both"/>
        <w:rPr>
          <w:sz w:val="24"/>
        </w:rPr>
      </w:pPr>
      <w:r w:rsidRPr="00D30E1D">
        <w:rPr>
          <w:sz w:val="24"/>
        </w:rPr>
        <w:tab/>
        <w:t>3.8. После утверждения заключительного акта председателем врачебной комиссии в течение 5 рабочих дней с даты утверждения, направить заключительный акт Заказчику.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>3.9. Обеспечить конфиденциальность информации, ставшей ему известной в отношении Заказчика в ходе исполнения условий настоящего договора в части, не противоречащей ст. 13 Федерального закона «Об основах охраны здоровья граждан в Российской Федерации».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 xml:space="preserve">3.10. При переименовании организации, изменении юридического адреса или расчетного счета Исполнитель в трехдневный срок обязан уведомить об этом Заказчика.  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  <w:r w:rsidRPr="00D30E1D">
        <w:rPr>
          <w:sz w:val="24"/>
        </w:rPr>
        <w:t xml:space="preserve">3.11. Исполнитель </w:t>
      </w:r>
      <w:proofErr w:type="gramStart"/>
      <w:r w:rsidRPr="00D30E1D">
        <w:rPr>
          <w:sz w:val="24"/>
        </w:rPr>
        <w:t>обязуется  предоставлять</w:t>
      </w:r>
      <w:proofErr w:type="gramEnd"/>
      <w:r w:rsidRPr="00D30E1D">
        <w:rPr>
          <w:sz w:val="24"/>
        </w:rPr>
        <w:t xml:space="preserve"> Заказчику информацию о произошедших изменениях персональных данных Исполнителя/руководителя Исполнителя ((</w:t>
      </w:r>
      <w:r w:rsidRPr="00D30E1D">
        <w:rPr>
          <w:rFonts w:eastAsia="Calibri"/>
          <w:sz w:val="24"/>
          <w:lang w:eastAsia="en-US"/>
        </w:rPr>
        <w:t>Ф.И.О., серия и номер, кем и когда выдан, место регистрации</w:t>
      </w:r>
      <w:r w:rsidRPr="00D30E1D">
        <w:rPr>
          <w:sz w:val="24"/>
        </w:rPr>
        <w:t>). 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изменения.</w:t>
      </w:r>
    </w:p>
    <w:p w:rsidR="00B269C9" w:rsidRPr="00D30E1D" w:rsidRDefault="00B269C9" w:rsidP="00B269C9">
      <w:pPr>
        <w:jc w:val="center"/>
        <w:rPr>
          <w:b/>
        </w:rPr>
      </w:pPr>
    </w:p>
    <w:p w:rsidR="00B269C9" w:rsidRPr="00D30E1D" w:rsidRDefault="00B269C9" w:rsidP="00B269C9">
      <w:pPr>
        <w:jc w:val="center"/>
        <w:rPr>
          <w:b/>
        </w:rPr>
      </w:pPr>
      <w:r w:rsidRPr="00D30E1D">
        <w:rPr>
          <w:b/>
        </w:rPr>
        <w:t xml:space="preserve">4. </w:t>
      </w:r>
      <w:proofErr w:type="gramStart"/>
      <w:r w:rsidRPr="00D30E1D">
        <w:rPr>
          <w:b/>
        </w:rPr>
        <w:t>СТОИМОСТЬ  И</w:t>
      </w:r>
      <w:proofErr w:type="gramEnd"/>
      <w:r w:rsidRPr="00D30E1D">
        <w:rPr>
          <w:b/>
        </w:rPr>
        <w:t xml:space="preserve"> ПОРЯДОК  РАСЧЕТОВ</w:t>
      </w:r>
    </w:p>
    <w:p w:rsidR="00B269C9" w:rsidRPr="00D30E1D" w:rsidRDefault="00B269C9" w:rsidP="00B269C9">
      <w:pPr>
        <w:pStyle w:val="a3"/>
        <w:ind w:firstLine="708"/>
        <w:jc w:val="both"/>
        <w:rPr>
          <w:sz w:val="24"/>
        </w:rPr>
      </w:pPr>
    </w:p>
    <w:p w:rsidR="00B269C9" w:rsidRPr="00D30E1D" w:rsidRDefault="00B269C9" w:rsidP="00B269C9">
      <w:pPr>
        <w:ind w:firstLine="360"/>
        <w:jc w:val="both"/>
      </w:pPr>
      <w:r w:rsidRPr="00D30E1D">
        <w:t>4.1. Стоимость работ по настоящему договору представлена в сводном сметном расчете (Приложение № 1 к настоящему договору) и составляет _________</w:t>
      </w:r>
      <w:proofErr w:type="gramStart"/>
      <w:r w:rsidRPr="00D30E1D">
        <w:t>_(</w:t>
      </w:r>
      <w:proofErr w:type="gramEnd"/>
      <w:r w:rsidRPr="00D30E1D">
        <w:t>__________) руб., не облагается НДС.</w:t>
      </w:r>
    </w:p>
    <w:p w:rsidR="00B269C9" w:rsidRPr="00D30E1D" w:rsidRDefault="00B269C9" w:rsidP="00B269C9">
      <w:pPr>
        <w:ind w:firstLine="360"/>
        <w:jc w:val="both"/>
      </w:pPr>
      <w:r w:rsidRPr="00D30E1D">
        <w:t xml:space="preserve">           4.2. Расчет за предоставленные медицинские услуги по настоящему договору производится после подписания акта выполненных работ и предоставления счета-фактуры в течение 20 банковских дней. </w:t>
      </w:r>
    </w:p>
    <w:p w:rsidR="00B269C9" w:rsidRPr="00D30E1D" w:rsidRDefault="00B269C9" w:rsidP="00B269C9">
      <w:pPr>
        <w:ind w:firstLine="1068"/>
        <w:jc w:val="both"/>
        <w:rPr>
          <w:vertAlign w:val="superscript"/>
        </w:rPr>
      </w:pPr>
      <w:r w:rsidRPr="00D30E1D">
        <w:t xml:space="preserve">4.3. «Исполнитель обязан выставить Заказчику счет-фактуру, соответствующий Положениям ст. 169 НК РФ в срок, не позднее 5 дней после выполнения работ. В случае, если Исполнитель не выставил в срок счет-фактуру, либо выставил счет-фактуру, содержание которого </w:t>
      </w:r>
      <w:r w:rsidRPr="00D30E1D">
        <w:lastRenderedPageBreak/>
        <w:t xml:space="preserve">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</w:t>
      </w:r>
      <w:proofErr w:type="gramStart"/>
      <w:r w:rsidRPr="00D30E1D">
        <w:t>оформления  и</w:t>
      </w:r>
      <w:proofErr w:type="gramEnd"/>
      <w:r w:rsidRPr="00D30E1D">
        <w:t xml:space="preserve">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 Заказчику из бюджета, указанных выше».</w:t>
      </w:r>
      <w:r w:rsidRPr="00D30E1D">
        <w:rPr>
          <w:rStyle w:val="a7"/>
        </w:rPr>
        <w:footnoteReference w:id="1"/>
      </w:r>
    </w:p>
    <w:p w:rsidR="00B269C9" w:rsidRPr="00D30E1D" w:rsidRDefault="00B269C9" w:rsidP="00B269C9">
      <w:pPr>
        <w:ind w:firstLine="1080"/>
        <w:jc w:val="both"/>
      </w:pPr>
      <w:r w:rsidRPr="00D30E1D">
        <w:t xml:space="preserve">4.4. Заказчик, в срок до 30 календарных дней со дня получения результата работ Исполнителя, рассматривает его и направляет Исполнителю, подписанный и заверенный печатью Заказчика, Акт </w:t>
      </w:r>
      <w:proofErr w:type="gramStart"/>
      <w:r w:rsidRPr="00D30E1D">
        <w:t>приемки  выполненных</w:t>
      </w:r>
      <w:proofErr w:type="gramEnd"/>
      <w:r w:rsidRPr="00D30E1D">
        <w:t xml:space="preserve"> работ, либо мотивированный отказ с указанием обнаруженных недостатков. В случае наличия у Заказчика замечаний к представленной технической документации, они также должны быть направлены Исполнителю в течение 30 дней после получения технической документации. </w:t>
      </w:r>
    </w:p>
    <w:p w:rsidR="00B269C9" w:rsidRPr="00D30E1D" w:rsidRDefault="00B269C9" w:rsidP="00B269C9">
      <w:pPr>
        <w:pStyle w:val="a3"/>
        <w:ind w:firstLine="1080"/>
        <w:jc w:val="both"/>
        <w:rPr>
          <w:sz w:val="24"/>
        </w:rPr>
      </w:pPr>
      <w:r w:rsidRPr="00D30E1D">
        <w:rPr>
          <w:sz w:val="24"/>
        </w:rPr>
        <w:t>4.5. Обязанность Заказчика по оплате считается выполненной в момент перечисления денежных средств с расчетного счета Заказчика на расчетный счет Исполнителя.</w:t>
      </w:r>
    </w:p>
    <w:p w:rsidR="00B269C9" w:rsidRPr="00D30E1D" w:rsidRDefault="00B269C9" w:rsidP="00B269C9">
      <w:pPr>
        <w:pStyle w:val="a3"/>
        <w:ind w:firstLine="1080"/>
        <w:jc w:val="both"/>
        <w:rPr>
          <w:sz w:val="24"/>
        </w:rPr>
      </w:pPr>
      <w:r w:rsidRPr="00D30E1D">
        <w:rPr>
          <w:sz w:val="24"/>
        </w:rPr>
        <w:t xml:space="preserve">4.6. Исполнитель обязуется известить Заказчика об изменении цены на предоставление платных медицинских услуг письменно в течение 5 (пяти) дней после его утверждения главным врачом учреждения. Измененные цены действуют с момента их утверждения </w:t>
      </w:r>
      <w:proofErr w:type="gramStart"/>
      <w:r w:rsidRPr="00D30E1D">
        <w:rPr>
          <w:sz w:val="24"/>
        </w:rPr>
        <w:t>Исполнителем  и</w:t>
      </w:r>
      <w:proofErr w:type="gramEnd"/>
      <w:r w:rsidRPr="00D30E1D">
        <w:rPr>
          <w:sz w:val="24"/>
        </w:rPr>
        <w:t xml:space="preserve"> (или) уполномоченным органом.</w:t>
      </w:r>
    </w:p>
    <w:p w:rsidR="00B269C9" w:rsidRPr="00D30E1D" w:rsidRDefault="00B269C9" w:rsidP="00B269C9">
      <w:pPr>
        <w:jc w:val="both"/>
      </w:pPr>
    </w:p>
    <w:p w:rsidR="00B269C9" w:rsidRPr="00D30E1D" w:rsidRDefault="00B269C9" w:rsidP="00B269C9">
      <w:pPr>
        <w:jc w:val="center"/>
        <w:rPr>
          <w:b/>
        </w:rPr>
      </w:pPr>
      <w:r w:rsidRPr="00D30E1D">
        <w:rPr>
          <w:b/>
        </w:rPr>
        <w:t>5. ОТВЕТСТВЕННОСТЬ СТОРОН</w:t>
      </w:r>
    </w:p>
    <w:p w:rsidR="00B269C9" w:rsidRPr="00D30E1D" w:rsidRDefault="00B269C9" w:rsidP="00B269C9">
      <w:pPr>
        <w:ind w:firstLine="708"/>
        <w:jc w:val="both"/>
      </w:pPr>
      <w:r w:rsidRPr="00D30E1D">
        <w:t>5.1. Исполнитель несет ответственность за несвоевременное и некачественное проведение медицинского осмотра и выдачу несоответствующих документов, указанных в главе 3 настоящего договора.</w:t>
      </w:r>
      <w:r w:rsidRPr="00D30E1D">
        <w:rPr>
          <w:rStyle w:val="a7"/>
        </w:rPr>
        <w:t xml:space="preserve"> </w:t>
      </w:r>
    </w:p>
    <w:p w:rsidR="00B269C9" w:rsidRPr="00D30E1D" w:rsidRDefault="00B269C9" w:rsidP="00B269C9">
      <w:pPr>
        <w:ind w:firstLine="720"/>
        <w:jc w:val="both"/>
      </w:pPr>
      <w:r w:rsidRPr="00D30E1D">
        <w:t xml:space="preserve">5.2. Заказчик несет ответственность за несвоевременную явку работников на периодический медицинский осмотр, непредставление документов в соответствии </w:t>
      </w:r>
      <w:proofErr w:type="gramStart"/>
      <w:r w:rsidRPr="00D30E1D">
        <w:t>с  главой</w:t>
      </w:r>
      <w:proofErr w:type="gramEnd"/>
      <w:r w:rsidRPr="00D30E1D">
        <w:t xml:space="preserve"> 2 настоящего договора. </w:t>
      </w:r>
    </w:p>
    <w:p w:rsidR="00B269C9" w:rsidRPr="00D30E1D" w:rsidRDefault="00B269C9" w:rsidP="00B269C9">
      <w:pPr>
        <w:ind w:firstLine="720"/>
        <w:jc w:val="both"/>
      </w:pPr>
    </w:p>
    <w:p w:rsidR="00B269C9" w:rsidRPr="00D30E1D" w:rsidRDefault="00B269C9" w:rsidP="00B269C9">
      <w:pPr>
        <w:ind w:firstLine="720"/>
        <w:jc w:val="center"/>
        <w:rPr>
          <w:b/>
        </w:rPr>
      </w:pPr>
      <w:r w:rsidRPr="00D30E1D">
        <w:rPr>
          <w:b/>
        </w:rPr>
        <w:t>6. КОНФИДЕНЦИАЛЬНОСТЬ</w:t>
      </w:r>
    </w:p>
    <w:p w:rsidR="00B269C9" w:rsidRPr="00D30E1D" w:rsidRDefault="00B269C9" w:rsidP="00B269C9">
      <w:pPr>
        <w:ind w:firstLine="720"/>
        <w:jc w:val="center"/>
        <w:rPr>
          <w:b/>
        </w:rPr>
      </w:pPr>
    </w:p>
    <w:p w:rsidR="00B269C9" w:rsidRPr="00D30E1D" w:rsidRDefault="00B269C9" w:rsidP="00B269C9">
      <w:pPr>
        <w:tabs>
          <w:tab w:val="left" w:pos="993"/>
        </w:tabs>
        <w:ind w:firstLine="284"/>
        <w:jc w:val="both"/>
        <w:rPr>
          <w:color w:val="000000"/>
        </w:rPr>
      </w:pPr>
      <w:r w:rsidRPr="00D30E1D">
        <w:rPr>
          <w:color w:val="000000"/>
        </w:rPr>
        <w:t xml:space="preserve">6.1. 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</w:t>
      </w:r>
      <w:r w:rsidRPr="00D30E1D">
        <w:t>(далее – конфиденциальная информация)*.</w:t>
      </w:r>
      <w:r w:rsidRPr="00D30E1D">
        <w:rPr>
          <w:color w:val="000000"/>
        </w:rPr>
        <w:t xml:space="preserve"> Срок неразглашения конфиденциальной </w:t>
      </w:r>
      <w:proofErr w:type="gramStart"/>
      <w:r w:rsidRPr="00D30E1D">
        <w:rPr>
          <w:color w:val="000000"/>
        </w:rPr>
        <w:t>информации  устанавливается</w:t>
      </w:r>
      <w:proofErr w:type="gramEnd"/>
      <w:r w:rsidRPr="00D30E1D">
        <w:rPr>
          <w:color w:val="000000"/>
        </w:rPr>
        <w:t xml:space="preserve">  Сторонами  в  течение  всего срока действия Договора, а также в течение трех лет после прекращения данного срока.</w:t>
      </w:r>
    </w:p>
    <w:p w:rsidR="00B269C9" w:rsidRPr="00D30E1D" w:rsidRDefault="00B269C9" w:rsidP="00B269C9">
      <w:pPr>
        <w:tabs>
          <w:tab w:val="left" w:pos="993"/>
        </w:tabs>
        <w:ind w:firstLine="284"/>
        <w:jc w:val="both"/>
        <w:rPr>
          <w:color w:val="000000"/>
        </w:rPr>
      </w:pPr>
      <w:r w:rsidRPr="00D30E1D">
        <w:rPr>
          <w:color w:val="000000"/>
        </w:rPr>
        <w:t>6.2. 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</w:t>
      </w:r>
    </w:p>
    <w:p w:rsidR="00B269C9" w:rsidRPr="00D30E1D" w:rsidRDefault="00B269C9" w:rsidP="00B269C9">
      <w:pPr>
        <w:tabs>
          <w:tab w:val="left" w:pos="993"/>
        </w:tabs>
        <w:ind w:firstLine="284"/>
        <w:jc w:val="both"/>
        <w:rPr>
          <w:color w:val="000000"/>
        </w:rPr>
      </w:pPr>
      <w:r w:rsidRPr="00D30E1D">
        <w:rPr>
          <w:color w:val="000000"/>
        </w:rPr>
        <w:t>6.3. 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D30E1D">
        <w:rPr>
          <w:bCs/>
          <w:color w:val="000000"/>
        </w:rPr>
        <w:t xml:space="preserve"> третьими лицами, в том числе органами государственной власти, иными </w:t>
      </w:r>
      <w:proofErr w:type="gramStart"/>
      <w:r w:rsidRPr="00D30E1D">
        <w:rPr>
          <w:bCs/>
          <w:color w:val="000000"/>
        </w:rPr>
        <w:t>государственными  органами</w:t>
      </w:r>
      <w:proofErr w:type="gramEnd"/>
      <w:r w:rsidRPr="00D30E1D">
        <w:rPr>
          <w:bCs/>
          <w:color w:val="000000"/>
        </w:rPr>
        <w:t>, органами местного самоуправления.</w:t>
      </w:r>
    </w:p>
    <w:p w:rsidR="00B269C9" w:rsidRPr="00D30E1D" w:rsidRDefault="00B269C9" w:rsidP="00B269C9">
      <w:pPr>
        <w:ind w:firstLine="284"/>
        <w:jc w:val="both"/>
        <w:rPr>
          <w:color w:val="000000"/>
        </w:rPr>
      </w:pPr>
      <w:r w:rsidRPr="00D30E1D">
        <w:rPr>
          <w:color w:val="000000"/>
        </w:rPr>
        <w:lastRenderedPageBreak/>
        <w:t>6.4. 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B269C9" w:rsidRPr="00D30E1D" w:rsidRDefault="00B269C9" w:rsidP="00B269C9">
      <w:pPr>
        <w:ind w:firstLine="284"/>
        <w:jc w:val="both"/>
      </w:pPr>
      <w:r w:rsidRPr="00D30E1D">
        <w:t>* 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законодательством РФ».</w:t>
      </w:r>
    </w:p>
    <w:p w:rsidR="00B269C9" w:rsidRPr="00D30E1D" w:rsidRDefault="00B269C9" w:rsidP="00B269C9">
      <w:pPr>
        <w:autoSpaceDE w:val="0"/>
        <w:autoSpaceDN w:val="0"/>
        <w:adjustRightInd w:val="0"/>
        <w:ind w:firstLine="720"/>
        <w:jc w:val="both"/>
        <w:rPr>
          <w:color w:val="000000"/>
          <w:position w:val="6"/>
        </w:rPr>
      </w:pPr>
    </w:p>
    <w:p w:rsidR="00D30E1D" w:rsidRPr="00D30E1D" w:rsidRDefault="00D30E1D" w:rsidP="00D30E1D">
      <w:pPr>
        <w:pStyle w:val="aa"/>
        <w:numPr>
          <w:ilvl w:val="0"/>
          <w:numId w:val="4"/>
        </w:numPr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АНТИКОРРУПЦИОННАЯ ПОЛИТИКА</w:t>
      </w:r>
    </w:p>
    <w:p w:rsidR="00D30E1D" w:rsidRPr="00D30E1D" w:rsidRDefault="00D30E1D" w:rsidP="00D30E1D">
      <w:pPr>
        <w:snapToGrid w:val="0"/>
        <w:ind w:firstLine="709"/>
        <w:jc w:val="both"/>
      </w:pPr>
      <w:r>
        <w:t>7</w:t>
      </w:r>
      <w:r w:rsidRPr="00D30E1D">
        <w:t>.1.  Исполнителю известно о том, что АО «</w:t>
      </w:r>
      <w:proofErr w:type="spellStart"/>
      <w:r w:rsidRPr="00D30E1D">
        <w:t>Тюменьэнерго</w:t>
      </w:r>
      <w:proofErr w:type="spellEnd"/>
      <w:r w:rsidRPr="00D30E1D"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30E1D" w:rsidRPr="00D30E1D" w:rsidRDefault="00D30E1D" w:rsidP="00D30E1D">
      <w:pPr>
        <w:snapToGrid w:val="0"/>
        <w:ind w:firstLine="709"/>
        <w:jc w:val="both"/>
      </w:pPr>
      <w:r>
        <w:t>7</w:t>
      </w:r>
      <w:r w:rsidRPr="00D30E1D">
        <w:t>.2.  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30E1D">
        <w:t>Россети</w:t>
      </w:r>
      <w:proofErr w:type="spellEnd"/>
      <w:r w:rsidRPr="00D30E1D">
        <w:t>» и ДЗО «ПАО «</w:t>
      </w:r>
      <w:proofErr w:type="spellStart"/>
      <w:r w:rsidRPr="00D30E1D">
        <w:t>Россети</w:t>
      </w:r>
      <w:proofErr w:type="spellEnd"/>
      <w:r w:rsidRPr="00D30E1D">
        <w:t>», представленных в разделе «Антикоррупционная политика» на официальном сайте АО «</w:t>
      </w:r>
      <w:proofErr w:type="spellStart"/>
      <w:r w:rsidRPr="00D30E1D">
        <w:t>Тюменьэнерго</w:t>
      </w:r>
      <w:proofErr w:type="spellEnd"/>
      <w:r w:rsidRPr="00D30E1D">
        <w:t xml:space="preserve">» по адресу: </w:t>
      </w:r>
      <w:hyperlink r:id="rId8" w:history="1">
        <w:r w:rsidRPr="00D30E1D">
          <w:rPr>
            <w:rStyle w:val="ab"/>
          </w:rPr>
          <w:t>http://www.te.ru/about/antikorruptsionnaya_politika/</w:t>
        </w:r>
      </w:hyperlink>
      <w:r w:rsidRPr="00D30E1D">
        <w:t>, - полностью принимает положения Антикоррупционной политики ПАО «</w:t>
      </w:r>
      <w:proofErr w:type="spellStart"/>
      <w:r w:rsidRPr="00D30E1D">
        <w:t>Россети</w:t>
      </w:r>
      <w:proofErr w:type="spellEnd"/>
      <w:r w:rsidRPr="00D30E1D">
        <w:t>» и ДЗО «ПАО «</w:t>
      </w:r>
      <w:proofErr w:type="spellStart"/>
      <w:r w:rsidRPr="00D30E1D">
        <w:t>Россети</w:t>
      </w:r>
      <w:proofErr w:type="spellEnd"/>
      <w:r w:rsidRPr="00D30E1D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30E1D" w:rsidRPr="00D30E1D" w:rsidRDefault="00D30E1D" w:rsidP="00D30E1D">
      <w:pPr>
        <w:snapToGrid w:val="0"/>
        <w:ind w:firstLine="709"/>
        <w:jc w:val="both"/>
      </w:pPr>
      <w:r>
        <w:t>7</w:t>
      </w:r>
      <w:r w:rsidRPr="00D30E1D">
        <w:t>.3. 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30E1D">
        <w:rPr>
          <w:i/>
        </w:rPr>
        <w:t>.</w:t>
      </w:r>
    </w:p>
    <w:p w:rsidR="00D30E1D" w:rsidRPr="00D30E1D" w:rsidRDefault="00D30E1D" w:rsidP="00D30E1D">
      <w:pPr>
        <w:snapToGrid w:val="0"/>
        <w:ind w:firstLine="709"/>
        <w:jc w:val="both"/>
      </w:pPr>
      <w:r w:rsidRPr="00D30E1D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30E1D">
        <w:rPr>
          <w:lang w:val="en-US"/>
        </w:rPr>
        <w:t> </w:t>
      </w:r>
      <w:r w:rsidRPr="00D30E1D">
        <w:t>направленным на обеспечение выполнения этим работником каких-либо действий в пользу стимулирующей его стороны Исполнителя и АО «</w:t>
      </w:r>
      <w:proofErr w:type="spellStart"/>
      <w:r w:rsidRPr="00D30E1D">
        <w:t>Тюменьэнерго</w:t>
      </w:r>
      <w:proofErr w:type="spellEnd"/>
      <w:r w:rsidRPr="00D30E1D">
        <w:t>».</w:t>
      </w:r>
    </w:p>
    <w:p w:rsidR="00D30E1D" w:rsidRPr="00D30E1D" w:rsidRDefault="00D30E1D" w:rsidP="00D30E1D">
      <w:pPr>
        <w:snapToGrid w:val="0"/>
        <w:ind w:firstLine="709"/>
        <w:jc w:val="both"/>
      </w:pPr>
      <w:r>
        <w:t>7</w:t>
      </w:r>
      <w:r w:rsidRPr="00D30E1D">
        <w:t xml:space="preserve">.4.  В случае возникновения у одной из Сторон подозрений, что произошло или может произойти нарушение каких-либо положений пунктов </w:t>
      </w:r>
      <w:r>
        <w:t>7</w:t>
      </w:r>
      <w:r w:rsidRPr="00D30E1D">
        <w:t xml:space="preserve">.1 – </w:t>
      </w:r>
      <w:r>
        <w:t>7</w:t>
      </w:r>
      <w:r w:rsidRPr="00D30E1D">
        <w:t>.3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30E1D">
        <w:rPr>
          <w:b/>
          <w:bCs/>
        </w:rPr>
        <w:t xml:space="preserve"> </w:t>
      </w:r>
      <w:r w:rsidRPr="00D30E1D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D30E1D" w:rsidRPr="00D30E1D" w:rsidRDefault="00D30E1D" w:rsidP="00D30E1D">
      <w:pPr>
        <w:snapToGrid w:val="0"/>
        <w:ind w:firstLine="709"/>
        <w:jc w:val="both"/>
      </w:pPr>
      <w:r w:rsidRPr="00D30E1D"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t>7</w:t>
      </w:r>
      <w:r w:rsidRPr="00D30E1D">
        <w:t xml:space="preserve">.1, </w:t>
      </w:r>
      <w:r>
        <w:t>7</w:t>
      </w:r>
      <w:r w:rsidRPr="00D30E1D">
        <w:t>.2 настоящего раздела Договора любой из Сторон, аффилированными лицами, работниками или посредниками.</w:t>
      </w:r>
    </w:p>
    <w:p w:rsidR="00D30E1D" w:rsidRPr="00D30E1D" w:rsidRDefault="00D30E1D" w:rsidP="00D30E1D">
      <w:pPr>
        <w:snapToGrid w:val="0"/>
        <w:ind w:firstLine="709"/>
        <w:jc w:val="both"/>
      </w:pPr>
      <w:r>
        <w:t>7</w:t>
      </w:r>
      <w:r w:rsidRPr="00D30E1D">
        <w:t xml:space="preserve">.5. 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t>7</w:t>
      </w:r>
      <w:r w:rsidRPr="00D30E1D">
        <w:t xml:space="preserve">.1, </w:t>
      </w:r>
      <w:r>
        <w:t>7</w:t>
      </w:r>
      <w:r w:rsidRPr="00D30E1D">
        <w:t xml:space="preserve">.2 настоящего раздела Договора, и обязательств воздерживаться от запрещенных в пункте </w:t>
      </w:r>
      <w:r>
        <w:t>7</w:t>
      </w:r>
      <w:bookmarkStart w:id="0" w:name="_GoBack"/>
      <w:bookmarkEnd w:id="0"/>
      <w:r w:rsidRPr="00D30E1D">
        <w:t>.3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АО «</w:t>
      </w:r>
      <w:proofErr w:type="spellStart"/>
      <w:r w:rsidRPr="00D30E1D">
        <w:t>Тюменьэнерго</w:t>
      </w:r>
      <w:proofErr w:type="spellEnd"/>
      <w:r w:rsidRPr="00D30E1D">
        <w:t>»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69C9" w:rsidRPr="00D30E1D" w:rsidRDefault="00B269C9" w:rsidP="001D28B9">
      <w:pPr>
        <w:pStyle w:val="a3"/>
        <w:tabs>
          <w:tab w:val="left" w:pos="-2977"/>
        </w:tabs>
        <w:jc w:val="center"/>
        <w:rPr>
          <w:color w:val="000000"/>
          <w:position w:val="6"/>
          <w:sz w:val="24"/>
        </w:rPr>
      </w:pPr>
    </w:p>
    <w:p w:rsidR="00D826C8" w:rsidRPr="00D30E1D" w:rsidRDefault="00D826C8" w:rsidP="00B269C9">
      <w:pPr>
        <w:jc w:val="center"/>
        <w:rPr>
          <w:b/>
        </w:rPr>
      </w:pPr>
      <w:r w:rsidRPr="00D30E1D">
        <w:rPr>
          <w:b/>
        </w:rPr>
        <w:br w:type="page"/>
      </w:r>
    </w:p>
    <w:p w:rsidR="00B269C9" w:rsidRPr="00D30E1D" w:rsidRDefault="001D28B9" w:rsidP="00B269C9">
      <w:pPr>
        <w:jc w:val="center"/>
        <w:rPr>
          <w:b/>
        </w:rPr>
      </w:pPr>
      <w:r w:rsidRPr="00D30E1D">
        <w:rPr>
          <w:b/>
        </w:rPr>
        <w:lastRenderedPageBreak/>
        <w:t>8</w:t>
      </w:r>
      <w:r w:rsidR="00B269C9" w:rsidRPr="00D30E1D">
        <w:rPr>
          <w:b/>
        </w:rPr>
        <w:t>. ПРОЧИЕ УСЛОВИЯ</w:t>
      </w:r>
    </w:p>
    <w:p w:rsidR="00B269C9" w:rsidRPr="00D30E1D" w:rsidRDefault="00B269C9" w:rsidP="00B269C9">
      <w:pPr>
        <w:ind w:firstLine="708"/>
        <w:jc w:val="both"/>
      </w:pPr>
    </w:p>
    <w:p w:rsidR="00B269C9" w:rsidRPr="00D30E1D" w:rsidRDefault="001D28B9" w:rsidP="00B269C9">
      <w:pPr>
        <w:ind w:firstLine="708"/>
        <w:jc w:val="both"/>
      </w:pPr>
      <w:r w:rsidRPr="00D30E1D">
        <w:t>8</w:t>
      </w:r>
      <w:r w:rsidR="00B269C9" w:rsidRPr="00D30E1D">
        <w:t xml:space="preserve">.1. В случае возникновения разногласий по настоящему договору </w:t>
      </w:r>
      <w:proofErr w:type="gramStart"/>
      <w:r w:rsidR="00B269C9" w:rsidRPr="00D30E1D">
        <w:t>стороны  руководствуются</w:t>
      </w:r>
      <w:proofErr w:type="gramEnd"/>
      <w:r w:rsidR="00B269C9" w:rsidRPr="00D30E1D">
        <w:t xml:space="preserve"> действующим законодательством Российской Федерации.</w:t>
      </w:r>
    </w:p>
    <w:p w:rsidR="00B269C9" w:rsidRPr="00D30E1D" w:rsidRDefault="001D28B9" w:rsidP="00B269C9">
      <w:pPr>
        <w:ind w:firstLine="720"/>
        <w:jc w:val="both"/>
      </w:pPr>
      <w:r w:rsidRPr="00D30E1D">
        <w:t>8</w:t>
      </w:r>
      <w:r w:rsidR="00B269C9" w:rsidRPr="00D30E1D">
        <w:t xml:space="preserve">.2. Все изменения и дополнения к настоящему договору </w:t>
      </w:r>
      <w:proofErr w:type="gramStart"/>
      <w:r w:rsidR="00B269C9" w:rsidRPr="00D30E1D">
        <w:t>оформляются  в</w:t>
      </w:r>
      <w:proofErr w:type="gramEnd"/>
      <w:r w:rsidR="00B269C9" w:rsidRPr="00D30E1D">
        <w:t xml:space="preserve"> письменной форме. </w:t>
      </w:r>
    </w:p>
    <w:p w:rsidR="00B269C9" w:rsidRPr="00D30E1D" w:rsidRDefault="001D28B9" w:rsidP="00B269C9">
      <w:pPr>
        <w:ind w:firstLine="720"/>
        <w:jc w:val="both"/>
      </w:pPr>
      <w:r w:rsidRPr="00D30E1D">
        <w:t>8</w:t>
      </w:r>
      <w:r w:rsidR="00B269C9" w:rsidRPr="00D30E1D">
        <w:t>.3. Споры, возникающие в период действия настоящего договора, стороны разрешают путем взаимных переговоров. При не достижении согласия споры рассматриваются в арбитражном суде в соответствии с АПК РФ.</w:t>
      </w:r>
    </w:p>
    <w:p w:rsidR="00B269C9" w:rsidRPr="00D30E1D" w:rsidRDefault="001D28B9" w:rsidP="00B269C9">
      <w:pPr>
        <w:ind w:firstLine="720"/>
        <w:jc w:val="both"/>
      </w:pPr>
      <w:r w:rsidRPr="00D30E1D">
        <w:t>8</w:t>
      </w:r>
      <w:r w:rsidR="00B269C9" w:rsidRPr="00D30E1D">
        <w:t>.4. В случае расторжения договора стороны обязуются произвести взаиморасчеты в течение 15 дней.</w:t>
      </w:r>
    </w:p>
    <w:p w:rsidR="00B269C9" w:rsidRPr="00D30E1D" w:rsidRDefault="001D28B9" w:rsidP="00B269C9">
      <w:pPr>
        <w:ind w:firstLine="708"/>
        <w:jc w:val="both"/>
      </w:pPr>
      <w:r w:rsidRPr="00D30E1D">
        <w:t>8</w:t>
      </w:r>
      <w:r w:rsidR="00B269C9" w:rsidRPr="00D30E1D">
        <w:t xml:space="preserve">.5. Переход возникших из настоящего договора прав требований к </w:t>
      </w:r>
      <w:proofErr w:type="gramStart"/>
      <w:r w:rsidR="00B269C9" w:rsidRPr="00D30E1D">
        <w:t>Заказчику  зачет</w:t>
      </w:r>
      <w:proofErr w:type="gramEnd"/>
      <w:r w:rsidR="00B269C9" w:rsidRPr="00D30E1D">
        <w:t xml:space="preserve"> взаимных требований без письменного согласия последнего не допускается. Уступка прав требований, зачет взаимных, однородных требований к Заказчику оформляется 3-х сторонним договором.</w:t>
      </w:r>
    </w:p>
    <w:p w:rsidR="00B269C9" w:rsidRPr="00D30E1D" w:rsidRDefault="001D28B9" w:rsidP="00B269C9">
      <w:pPr>
        <w:ind w:firstLine="720"/>
        <w:jc w:val="both"/>
      </w:pPr>
      <w:r w:rsidRPr="00D30E1D">
        <w:t>8</w:t>
      </w:r>
      <w:r w:rsidR="00B269C9" w:rsidRPr="00D30E1D">
        <w:t xml:space="preserve">.6.  Настоящий договор вступает в силу с момента </w:t>
      </w:r>
      <w:proofErr w:type="gramStart"/>
      <w:r w:rsidR="00B269C9" w:rsidRPr="00D30E1D">
        <w:t>подписания  и</w:t>
      </w:r>
      <w:proofErr w:type="gramEnd"/>
      <w:r w:rsidR="00B269C9" w:rsidRPr="00D30E1D">
        <w:t xml:space="preserve"> действует по _____________________.</w:t>
      </w:r>
    </w:p>
    <w:p w:rsidR="00B269C9" w:rsidRPr="00D30E1D" w:rsidRDefault="00B269C9" w:rsidP="00B269C9">
      <w:pPr>
        <w:ind w:firstLine="720"/>
        <w:jc w:val="center"/>
        <w:rPr>
          <w:b/>
        </w:rPr>
      </w:pPr>
    </w:p>
    <w:p w:rsidR="00B269C9" w:rsidRPr="00D30E1D" w:rsidRDefault="00B269C9" w:rsidP="00B269C9">
      <w:pPr>
        <w:ind w:firstLine="720"/>
        <w:jc w:val="center"/>
        <w:rPr>
          <w:b/>
        </w:rPr>
      </w:pPr>
      <w:r w:rsidRPr="00D30E1D">
        <w:rPr>
          <w:b/>
        </w:rPr>
        <w:t>8. ПРИЛОЖЕНИЯ</w:t>
      </w:r>
    </w:p>
    <w:p w:rsidR="00B269C9" w:rsidRPr="00D30E1D" w:rsidRDefault="00B269C9" w:rsidP="00B269C9">
      <w:pPr>
        <w:ind w:firstLine="708"/>
        <w:jc w:val="both"/>
      </w:pPr>
    </w:p>
    <w:p w:rsidR="00B269C9" w:rsidRPr="00D30E1D" w:rsidRDefault="00B269C9" w:rsidP="00B269C9">
      <w:pPr>
        <w:ind w:firstLine="708"/>
        <w:jc w:val="both"/>
      </w:pPr>
      <w:r w:rsidRPr="00D30E1D">
        <w:t xml:space="preserve">8.1. Расчет стоимости </w:t>
      </w:r>
    </w:p>
    <w:p w:rsidR="00B269C9" w:rsidRPr="00D30E1D" w:rsidRDefault="00B269C9" w:rsidP="00B269C9">
      <w:pPr>
        <w:ind w:firstLine="708"/>
        <w:jc w:val="both"/>
      </w:pPr>
      <w:r w:rsidRPr="00D30E1D">
        <w:t>8.2. Техническое задание</w:t>
      </w:r>
    </w:p>
    <w:p w:rsidR="00B269C9" w:rsidRPr="00D30E1D" w:rsidRDefault="00B269C9" w:rsidP="00B269C9">
      <w:pPr>
        <w:ind w:firstLine="708"/>
        <w:jc w:val="both"/>
      </w:pPr>
      <w:r w:rsidRPr="00D30E1D">
        <w:t>8.3. Копия протокола____________________________________________________</w:t>
      </w:r>
    </w:p>
    <w:p w:rsidR="00B269C9" w:rsidRPr="00D30E1D" w:rsidRDefault="00B269C9" w:rsidP="00B269C9">
      <w:pPr>
        <w:ind w:firstLine="708"/>
        <w:jc w:val="both"/>
      </w:pPr>
    </w:p>
    <w:p w:rsidR="00B269C9" w:rsidRPr="00D30E1D" w:rsidRDefault="00B269C9" w:rsidP="00B269C9">
      <w:pPr>
        <w:pStyle w:val="5"/>
        <w:jc w:val="center"/>
        <w:rPr>
          <w:i w:val="0"/>
          <w:sz w:val="24"/>
          <w:szCs w:val="24"/>
        </w:rPr>
      </w:pPr>
      <w:r w:rsidRPr="00D30E1D">
        <w:rPr>
          <w:i w:val="0"/>
          <w:sz w:val="24"/>
          <w:szCs w:val="24"/>
        </w:rPr>
        <w:t>9. Юридические адреса, реквизиты и подписи сторон:</w:t>
      </w:r>
    </w:p>
    <w:p w:rsidR="001D28B9" w:rsidRPr="00D30E1D" w:rsidRDefault="001D28B9" w:rsidP="001D28B9"/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B269C9" w:rsidRPr="00D30E1D" w:rsidTr="00B7385C">
        <w:trPr>
          <w:trHeight w:val="454"/>
        </w:trPr>
        <w:tc>
          <w:tcPr>
            <w:tcW w:w="5056" w:type="dxa"/>
          </w:tcPr>
          <w:p w:rsidR="00B269C9" w:rsidRPr="00D30E1D" w:rsidRDefault="00B269C9" w:rsidP="00B7385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30E1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B269C9" w:rsidRPr="00D30E1D" w:rsidRDefault="00B269C9" w:rsidP="00B7385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1D"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</w:p>
          <w:p w:rsidR="00B269C9" w:rsidRPr="00D30E1D" w:rsidRDefault="00B269C9" w:rsidP="00B7385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6" w:type="dxa"/>
          </w:tcPr>
          <w:p w:rsidR="00B269C9" w:rsidRPr="00D30E1D" w:rsidRDefault="00B269C9" w:rsidP="00B7385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30E1D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:rsidR="00B269C9" w:rsidRPr="00D30E1D" w:rsidRDefault="00B269C9" w:rsidP="00B7385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1D"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</w:p>
          <w:p w:rsidR="00B269C9" w:rsidRPr="00D30E1D" w:rsidRDefault="00B269C9" w:rsidP="00B7385C">
            <w:pPr>
              <w:pStyle w:val="a8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2F0A8A" w:rsidRPr="00D30E1D" w:rsidRDefault="002F0A8A"/>
    <w:sectPr w:rsidR="002F0A8A" w:rsidRPr="00D30E1D" w:rsidSect="00B269C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7A7" w:rsidRDefault="001327A7" w:rsidP="00B269C9">
      <w:r>
        <w:separator/>
      </w:r>
    </w:p>
  </w:endnote>
  <w:endnote w:type="continuationSeparator" w:id="0">
    <w:p w:rsidR="001327A7" w:rsidRDefault="001327A7" w:rsidP="00B2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7A7" w:rsidRDefault="001327A7" w:rsidP="00B269C9">
      <w:r>
        <w:separator/>
      </w:r>
    </w:p>
  </w:footnote>
  <w:footnote w:type="continuationSeparator" w:id="0">
    <w:p w:rsidR="001327A7" w:rsidRDefault="001327A7" w:rsidP="00B269C9">
      <w:r>
        <w:continuationSeparator/>
      </w:r>
    </w:p>
  </w:footnote>
  <w:footnote w:id="1">
    <w:p w:rsidR="00B269C9" w:rsidRPr="00FE2957" w:rsidRDefault="00B269C9" w:rsidP="00B269C9">
      <w:pPr>
        <w:pStyle w:val="2"/>
        <w:spacing w:line="240" w:lineRule="auto"/>
        <w:jc w:val="both"/>
        <w:rPr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 w:rsidRPr="00FE2957">
        <w:rPr>
          <w:rStyle w:val="a7"/>
        </w:rPr>
        <w:footnoteRef/>
      </w:r>
      <w:r w:rsidRPr="00FE2957">
        <w:rPr>
          <w:sz w:val="20"/>
          <w:szCs w:val="20"/>
        </w:rPr>
        <w:t xml:space="preserve"> В ситуации, когда в соответствии с действующими нормами права услуги/работы, оказываемые Обществу с участием контрагента по договору, НДС не облагаются (например, контрагент уплачивает налоги по упрощенной системе налогообложения), вместо указанной выше нормы </w:t>
      </w:r>
      <w:r>
        <w:rPr>
          <w:sz w:val="20"/>
          <w:szCs w:val="20"/>
        </w:rPr>
        <w:t xml:space="preserve">(п. 4.3.) в </w:t>
      </w:r>
      <w:r w:rsidRPr="00FE2957">
        <w:rPr>
          <w:sz w:val="20"/>
          <w:szCs w:val="20"/>
        </w:rPr>
        <w:t xml:space="preserve">договор </w:t>
      </w:r>
      <w:r>
        <w:rPr>
          <w:sz w:val="20"/>
          <w:szCs w:val="20"/>
        </w:rPr>
        <w:t>включаются</w:t>
      </w:r>
      <w:r w:rsidRPr="00FE2957">
        <w:rPr>
          <w:sz w:val="20"/>
          <w:szCs w:val="20"/>
        </w:rPr>
        <w:t xml:space="preserve"> услови</w:t>
      </w:r>
      <w:r>
        <w:rPr>
          <w:sz w:val="20"/>
          <w:szCs w:val="20"/>
        </w:rPr>
        <w:t>я</w:t>
      </w:r>
      <w:r w:rsidRPr="00FE2957">
        <w:rPr>
          <w:sz w:val="20"/>
          <w:szCs w:val="20"/>
        </w:rPr>
        <w:t>, что оказываемые Обществу работы/услуги НДС не облагаются со ссылкой на соответствующую норму Налогового кодекса РФ и документ, подтверждающий предоставление такой льготы (например: уведомление налогового органа).</w:t>
      </w:r>
    </w:p>
    <w:p w:rsidR="00B269C9" w:rsidRPr="00C26826" w:rsidRDefault="00B269C9" w:rsidP="00B269C9">
      <w:pPr>
        <w:pStyle w:val="a5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06D6C"/>
    <w:multiLevelType w:val="hybridMultilevel"/>
    <w:tmpl w:val="B3E2617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931CB"/>
    <w:multiLevelType w:val="hybridMultilevel"/>
    <w:tmpl w:val="F51026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66A07"/>
    <w:multiLevelType w:val="hybridMultilevel"/>
    <w:tmpl w:val="39D64AD4"/>
    <w:lvl w:ilvl="0" w:tplc="ABF66E9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36"/>
    <w:rsid w:val="000B1DF8"/>
    <w:rsid w:val="000E5729"/>
    <w:rsid w:val="001327A7"/>
    <w:rsid w:val="001D28B9"/>
    <w:rsid w:val="002F0A8A"/>
    <w:rsid w:val="00745959"/>
    <w:rsid w:val="008157D5"/>
    <w:rsid w:val="00A47846"/>
    <w:rsid w:val="00B269C9"/>
    <w:rsid w:val="00C92036"/>
    <w:rsid w:val="00CD6C76"/>
    <w:rsid w:val="00D30E1D"/>
    <w:rsid w:val="00D826C8"/>
    <w:rsid w:val="00E0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86750"/>
  <w15:docId w15:val="{C2F19E8E-A806-4D59-A593-B5012FE1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69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B269C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69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B269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B269C9"/>
    <w:rPr>
      <w:sz w:val="26"/>
    </w:rPr>
  </w:style>
  <w:style w:type="character" w:customStyle="1" w:styleId="a4">
    <w:name w:val="Основной текст Знак"/>
    <w:basedOn w:val="a0"/>
    <w:link w:val="a3"/>
    <w:rsid w:val="00B269C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note text"/>
    <w:basedOn w:val="a"/>
    <w:link w:val="a6"/>
    <w:semiHidden/>
    <w:rsid w:val="00B269C9"/>
    <w:rPr>
      <w:sz w:val="20"/>
      <w:szCs w:val="20"/>
      <w:lang w:val="en-GB" w:eastAsia="en-US"/>
    </w:rPr>
  </w:style>
  <w:style w:type="character" w:customStyle="1" w:styleId="a6">
    <w:name w:val="Текст сноски Знак"/>
    <w:basedOn w:val="a0"/>
    <w:link w:val="a5"/>
    <w:semiHidden/>
    <w:rsid w:val="00B269C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7">
    <w:name w:val="footnote reference"/>
    <w:semiHidden/>
    <w:rsid w:val="00B269C9"/>
    <w:rPr>
      <w:vertAlign w:val="superscript"/>
    </w:rPr>
  </w:style>
  <w:style w:type="paragraph" w:styleId="a8">
    <w:name w:val="Plain Text"/>
    <w:basedOn w:val="a"/>
    <w:link w:val="a9"/>
    <w:rsid w:val="00B269C9"/>
    <w:rPr>
      <w:rFonts w:ascii="Courier New" w:hAnsi="Courier New"/>
      <w:b/>
      <w:sz w:val="20"/>
      <w:szCs w:val="20"/>
    </w:rPr>
  </w:style>
  <w:style w:type="character" w:customStyle="1" w:styleId="a9">
    <w:name w:val="Текст Знак"/>
    <w:basedOn w:val="a0"/>
    <w:link w:val="a8"/>
    <w:rsid w:val="00B269C9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B269C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26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269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rsid w:val="00B26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.ru/about/antikorruptsionnaya_politik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2445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Болотова</dc:creator>
  <cp:lastModifiedBy>Болотова Оксана Валерьевна</cp:lastModifiedBy>
  <cp:revision>7</cp:revision>
  <dcterms:created xsi:type="dcterms:W3CDTF">2016-12-01T10:15:00Z</dcterms:created>
  <dcterms:modified xsi:type="dcterms:W3CDTF">2017-09-15T05:21:00Z</dcterms:modified>
</cp:coreProperties>
</file>